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3DC" w:rsidRDefault="005643DC" w:rsidP="005643DC">
      <w:pPr>
        <w:tabs>
          <w:tab w:val="left" w:pos="8789"/>
          <w:tab w:val="left" w:pos="8931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noProof/>
          <w:sz w:val="24"/>
          <w:szCs w:val="24"/>
          <w:lang w:eastAsia="ru-RU"/>
        </w:rPr>
        <w:drawing>
          <wp:inline distT="0" distB="0" distL="0" distR="0">
            <wp:extent cx="5940425" cy="10571207"/>
            <wp:effectExtent l="0" t="0" r="3175" b="1905"/>
            <wp:docPr id="1" name="Рисунок 1" descr="C:\Users\Краснотарханская НОШ\Documents\Downloads\20171029_141305[1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раснотарханская НОШ\Documents\Downloads\20171029_141305[1]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0571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rStyle w:val="a4"/>
          <w:color w:val="343932"/>
        </w:rPr>
        <w:lastRenderedPageBreak/>
        <w:t>2.2.</w:t>
      </w:r>
      <w:r w:rsidRPr="007D16C9">
        <w:rPr>
          <w:rStyle w:val="apple-converted-space"/>
          <w:b/>
          <w:bCs/>
          <w:color w:val="343932"/>
        </w:rPr>
        <w:t> </w:t>
      </w:r>
      <w:r w:rsidRPr="007D16C9">
        <w:rPr>
          <w:color w:val="343932"/>
        </w:rPr>
        <w:t>Задачи родительских собраний: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определение проблем образовательного процесса школы;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поиск путей их решения.</w:t>
      </w:r>
    </w:p>
    <w:p w:rsid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 </w:t>
      </w:r>
      <w:r w:rsidRPr="007D16C9">
        <w:rPr>
          <w:rStyle w:val="a4"/>
          <w:color w:val="343932"/>
        </w:rPr>
        <w:t>III. Функции родительского собрания.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3.1 Информационная функция предполагает просвещение и информирование родителей по организации учебно – воспитательного процесса. Она реализуется в рамках монологической подачи информации или в форме ответов на значимые для участников вопросы.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3.2 Просветительская функция состоит в вооружении родителей актуальной для них информацией (ее значимость определяется на основе диагностики и изучения запросов родителей). Реализация данной функции предполагает использование таких форм как семинары, педагог</w:t>
      </w:r>
      <w:r w:rsidR="00817ABC" w:rsidRPr="007D16C9">
        <w:rPr>
          <w:color w:val="343932"/>
        </w:rPr>
        <w:t>ические практикумы,</w:t>
      </w:r>
      <w:r w:rsidRPr="007D16C9">
        <w:rPr>
          <w:color w:val="343932"/>
        </w:rPr>
        <w:t xml:space="preserve"> круглые столы, дискуссии участников.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3.3 Обучающая функция состоит в отработке практических навыков родителей по оказанию помощи ребенку в освоении образовательных программ, эффективному общению с ребенком и защите его прав в различных ситуациях. Реализация данной функции предполагает: на первом этапе – просвещение по востребованной участниками проблеме, на втором этапе – тренинги, деловые игры, позволяющие моделировать поведение участников ситуациях семейного воспитания и другие формы погружения участников в проблему.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3.4 Консультационная функция реализуется как методическое и психолого-педагогическое консультирование.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3.6 Координационная функция состоит в объединении и регулировании действий всех участников образовательного процесса и заинтересованных представителей социума по обеспечению оптимальных условий для развития познавательной активности, самообразовательных умений, коммуникативной культуры, толерантности и других признаков успешной социальной адаптации школьников.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rStyle w:val="a4"/>
          <w:color w:val="343932"/>
        </w:rPr>
        <w:t> IV. Виды родительских собраний.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4.1. Существуют следующие виды родительских собраний: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организационные;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тематические;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собрания – диспуты;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итоговые;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собрания – консультации;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собрания – собеседования.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 xml:space="preserve">4.2. Родительские </w:t>
      </w:r>
      <w:proofErr w:type="gramStart"/>
      <w:r w:rsidRPr="007D16C9">
        <w:rPr>
          <w:color w:val="343932"/>
        </w:rPr>
        <w:t>собрания</w:t>
      </w:r>
      <w:proofErr w:type="gramEnd"/>
      <w:r w:rsidRPr="007D16C9">
        <w:rPr>
          <w:color w:val="343932"/>
        </w:rPr>
        <w:t xml:space="preserve"> как правило являются комбинированными.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4.3. Основная часть родительских собраний: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Педагогическое просвещение (родительский всеобуч).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4.</w:t>
      </w:r>
      <w:r w:rsidR="00817ABC" w:rsidRPr="007D16C9">
        <w:rPr>
          <w:color w:val="343932"/>
        </w:rPr>
        <w:t>4</w:t>
      </w:r>
      <w:r w:rsidRPr="007D16C9">
        <w:rPr>
          <w:color w:val="343932"/>
        </w:rPr>
        <w:t>. Задачи родительского всеобуча: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Знакомство родителей с основами педагогических, психологических, правовых знаний.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lastRenderedPageBreak/>
        <w:t>- Обеспечение единства воспитательных воздействий школы и семьи.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Обобщение и распространение положительного опыта воспитания.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Предупреждение родителей от совершения наиболее распространенных ошибок.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Привлечение родителей к активному участию в воспитательном процессе.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 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rStyle w:val="a4"/>
          <w:color w:val="343932"/>
        </w:rPr>
        <w:t>V.</w:t>
      </w:r>
      <w:r w:rsidRPr="007D16C9">
        <w:rPr>
          <w:rStyle w:val="apple-converted-space"/>
          <w:b/>
          <w:bCs/>
          <w:color w:val="343932"/>
        </w:rPr>
        <w:t> </w:t>
      </w:r>
      <w:r w:rsidRPr="007D16C9">
        <w:rPr>
          <w:rStyle w:val="a4"/>
          <w:color w:val="343932"/>
        </w:rPr>
        <w:t>Организация и проведение родительских собраний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 xml:space="preserve">5.1. Общешкольные родительские собрания организует </w:t>
      </w:r>
      <w:r w:rsidR="00601853">
        <w:rPr>
          <w:color w:val="343932"/>
        </w:rPr>
        <w:t>заведующий</w:t>
      </w:r>
      <w:r w:rsidRPr="007D16C9">
        <w:rPr>
          <w:color w:val="343932"/>
        </w:rPr>
        <w:t xml:space="preserve"> школы. Классные родительские собрания организует классный руководитель.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5.2. Общешкольное родительское собрание проводится один раз в полугодие по плану работы школы.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5.3. Классные родительские собрания проводятся 1 раз в четверть.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5.4. Класс</w:t>
      </w:r>
      <w:r w:rsidR="00817ABC" w:rsidRPr="007D16C9">
        <w:rPr>
          <w:color w:val="343932"/>
        </w:rPr>
        <w:t>ный руководитель (заведующий</w:t>
      </w:r>
      <w:r w:rsidR="00C1362B">
        <w:rPr>
          <w:color w:val="343932"/>
        </w:rPr>
        <w:t>)</w:t>
      </w:r>
      <w:r w:rsidR="00817ABC" w:rsidRPr="007D16C9">
        <w:rPr>
          <w:color w:val="343932"/>
        </w:rPr>
        <w:t xml:space="preserve"> школы </w:t>
      </w:r>
      <w:r w:rsidRPr="007D16C9">
        <w:rPr>
          <w:color w:val="343932"/>
        </w:rPr>
        <w:t>обязан всесторонне продумывать и подготавливать к классному (общешкольному) собранию всю необходимую информацию и д</w:t>
      </w:r>
      <w:r w:rsidR="00817ABC" w:rsidRPr="007D16C9">
        <w:rPr>
          <w:color w:val="343932"/>
        </w:rPr>
        <w:t xml:space="preserve">окументы, привлекать </w:t>
      </w:r>
      <w:r w:rsidRPr="007D16C9">
        <w:rPr>
          <w:color w:val="343932"/>
        </w:rPr>
        <w:t>родителе</w:t>
      </w:r>
      <w:r w:rsidR="00817ABC" w:rsidRPr="007D16C9">
        <w:rPr>
          <w:color w:val="343932"/>
        </w:rPr>
        <w:t xml:space="preserve">й, </w:t>
      </w:r>
      <w:r w:rsidRPr="007D16C9">
        <w:rPr>
          <w:color w:val="343932"/>
        </w:rPr>
        <w:t xml:space="preserve"> к проведению собрания и выступлению на нем.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5.5. Родители приглашаются на собрание и оповещаются о повестке дня не позднее, чем за 3 дня до даты проведения собрания.</w:t>
      </w:r>
    </w:p>
    <w:p w:rsidR="00D810F6" w:rsidRPr="007D16C9" w:rsidRDefault="007D16C9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5.6</w:t>
      </w:r>
      <w:r w:rsidR="00D810F6" w:rsidRPr="007D16C9">
        <w:rPr>
          <w:color w:val="343932"/>
        </w:rPr>
        <w:t>. Учителя-предметники могут присутствовать на родительском собрании по приглашению классного руководителя. Классный руководитель должен сформулировать цель приглашения на собрание учителей-предметников.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5.</w:t>
      </w:r>
      <w:r w:rsidR="007D16C9" w:rsidRPr="007D16C9">
        <w:rPr>
          <w:color w:val="343932"/>
        </w:rPr>
        <w:t>7</w:t>
      </w:r>
      <w:r w:rsidRPr="007D16C9">
        <w:rPr>
          <w:color w:val="343932"/>
        </w:rPr>
        <w:t>. Классный руководитель решает организационные вопросы накануне собрания (место хранения верхней одежды, организация встречи, подготовка кабинета).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 </w:t>
      </w:r>
      <w:r w:rsidRPr="007D16C9">
        <w:rPr>
          <w:rStyle w:val="a4"/>
          <w:color w:val="343932"/>
        </w:rPr>
        <w:t>6. Права и обязанности участников родительского собрания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6.1. Участники родительского собрания имеют право: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знакомиться с информацией, которой располагает собрание;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участвовать в обсуждении, вносить предложения в проекты документов, рассматриваемых на собрании;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высказывать особые мнения и требовать занесения их в протокол собрания.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6.2. Участники родительского собрания обязаны: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регулярно посещать собрания;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высказывать аргументированное мнение по повестке дня собрания;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- выполнять принятые собранием решения.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rStyle w:val="a4"/>
          <w:color w:val="343932"/>
        </w:rPr>
        <w:t>VII. Документация: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7.1 Общешкольные родительские собрания протоколируются, протоколы на</w:t>
      </w:r>
      <w:r w:rsidR="007D16C9" w:rsidRPr="007D16C9">
        <w:rPr>
          <w:color w:val="343932"/>
        </w:rPr>
        <w:t xml:space="preserve">ходятся у </w:t>
      </w:r>
      <w:proofErr w:type="gramStart"/>
      <w:r w:rsidR="007D16C9" w:rsidRPr="007D16C9">
        <w:rPr>
          <w:color w:val="343932"/>
        </w:rPr>
        <w:t>заведующего школы</w:t>
      </w:r>
      <w:proofErr w:type="gramEnd"/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7.2 Протоколы классных родительских собраний находитс</w:t>
      </w:r>
      <w:r w:rsidR="007D16C9" w:rsidRPr="007D16C9">
        <w:rPr>
          <w:color w:val="343932"/>
        </w:rPr>
        <w:t xml:space="preserve">я у классного руководителя. 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lastRenderedPageBreak/>
        <w:t>7.3 Протоколы родительский собраний оформляет секретарь собрания и подписывает председатель собрания из числа родителей (законных представителей).</w:t>
      </w:r>
    </w:p>
    <w:p w:rsidR="00D810F6" w:rsidRPr="007D16C9" w:rsidRDefault="00D810F6" w:rsidP="00D810F6">
      <w:pPr>
        <w:pStyle w:val="a3"/>
        <w:spacing w:before="180" w:beforeAutospacing="0" w:after="180" w:afterAutospacing="0" w:line="270" w:lineRule="atLeast"/>
        <w:rPr>
          <w:color w:val="343932"/>
        </w:rPr>
      </w:pPr>
      <w:r w:rsidRPr="007D16C9">
        <w:rPr>
          <w:color w:val="343932"/>
        </w:rPr>
        <w:t>7.4 Председатель и секретарь родительского собрания избираются на собрании в начале учебного года.</w:t>
      </w:r>
    </w:p>
    <w:p w:rsidR="00194F82" w:rsidRPr="007D16C9" w:rsidRDefault="00194F82">
      <w:pPr>
        <w:rPr>
          <w:rFonts w:ascii="Times New Roman" w:hAnsi="Times New Roman" w:cs="Times New Roman"/>
          <w:sz w:val="24"/>
          <w:szCs w:val="24"/>
        </w:rPr>
      </w:pPr>
    </w:p>
    <w:sectPr w:rsidR="00194F82" w:rsidRPr="007D16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0F6"/>
    <w:rsid w:val="00194F82"/>
    <w:rsid w:val="00326D94"/>
    <w:rsid w:val="005643DC"/>
    <w:rsid w:val="00601853"/>
    <w:rsid w:val="007D16C9"/>
    <w:rsid w:val="00817ABC"/>
    <w:rsid w:val="00BA6DD7"/>
    <w:rsid w:val="00C1362B"/>
    <w:rsid w:val="00D81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1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810F6"/>
    <w:rPr>
      <w:b/>
      <w:bCs/>
    </w:rPr>
  </w:style>
  <w:style w:type="character" w:customStyle="1" w:styleId="apple-converted-space">
    <w:name w:val="apple-converted-space"/>
    <w:basedOn w:val="a0"/>
    <w:rsid w:val="00D810F6"/>
  </w:style>
  <w:style w:type="paragraph" w:styleId="a5">
    <w:name w:val="Balloon Text"/>
    <w:basedOn w:val="a"/>
    <w:link w:val="a6"/>
    <w:uiPriority w:val="99"/>
    <w:semiHidden/>
    <w:unhideWhenUsed/>
    <w:rsid w:val="00BA6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6D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1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810F6"/>
    <w:rPr>
      <w:b/>
      <w:bCs/>
    </w:rPr>
  </w:style>
  <w:style w:type="character" w:customStyle="1" w:styleId="apple-converted-space">
    <w:name w:val="apple-converted-space"/>
    <w:basedOn w:val="a0"/>
    <w:rsid w:val="00D810F6"/>
  </w:style>
  <w:style w:type="paragraph" w:styleId="a5">
    <w:name w:val="Balloon Text"/>
    <w:basedOn w:val="a"/>
    <w:link w:val="a6"/>
    <w:uiPriority w:val="99"/>
    <w:semiHidden/>
    <w:unhideWhenUsed/>
    <w:rsid w:val="00BA6D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6D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666</Words>
  <Characters>3800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румия</dc:creator>
  <cp:lastModifiedBy>Краснотарханская НОШ</cp:lastModifiedBy>
  <cp:revision>11</cp:revision>
  <cp:lastPrinted>2017-10-29T08:39:00Z</cp:lastPrinted>
  <dcterms:created xsi:type="dcterms:W3CDTF">2016-02-16T16:51:00Z</dcterms:created>
  <dcterms:modified xsi:type="dcterms:W3CDTF">2017-10-31T19:12:00Z</dcterms:modified>
</cp:coreProperties>
</file>